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08398" w14:textId="77777777" w:rsidR="00563DDD" w:rsidRPr="00C97836" w:rsidRDefault="00FD255C" w:rsidP="009C73F8">
      <w:pPr>
        <w:jc w:val="center"/>
        <w:rPr>
          <w:noProof/>
          <w:sz w:val="32"/>
          <w:szCs w:val="32"/>
        </w:rPr>
      </w:pPr>
      <w:r w:rsidRPr="00C97836">
        <w:rPr>
          <w:noProof/>
          <w:sz w:val="32"/>
          <w:szCs w:val="32"/>
          <w:lang w:bidi="ar-SA"/>
        </w:rPr>
        <w:drawing>
          <wp:anchor distT="0" distB="0" distL="114300" distR="114300" simplePos="0" relativeHeight="251658240" behindDoc="1" locked="0" layoutInCell="1" allowOverlap="1" wp14:anchorId="26F5D8E8" wp14:editId="5596D7C4">
            <wp:simplePos x="0" y="0"/>
            <wp:positionH relativeFrom="column">
              <wp:posOffset>-449580</wp:posOffset>
            </wp:positionH>
            <wp:positionV relativeFrom="paragraph">
              <wp:posOffset>-540385</wp:posOffset>
            </wp:positionV>
            <wp:extent cx="1228725" cy="1266825"/>
            <wp:effectExtent l="0" t="0" r="0" b="0"/>
            <wp:wrapTight wrapText="bothSides">
              <wp:wrapPolygon edited="0">
                <wp:start x="0" y="0"/>
                <wp:lineTo x="0" y="21438"/>
                <wp:lineTo x="21433" y="21438"/>
                <wp:lineTo x="21433" y="0"/>
                <wp:lineTo x="0" y="0"/>
              </wp:wrapPolygon>
            </wp:wrapTight>
            <wp:docPr id="1" name="Image 0" descr="entete colle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te college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725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70D3E" w:rsidRPr="00C97836">
        <w:rPr>
          <w:noProof/>
          <w:sz w:val="32"/>
          <w:szCs w:val="32"/>
        </w:rPr>
        <w:t>FOURNITURES SCOLAIRES</w:t>
      </w:r>
    </w:p>
    <w:p w14:paraId="22B4C025" w14:textId="6E8DDB5E" w:rsidR="00970D3E" w:rsidRPr="00C97836" w:rsidRDefault="004A0FED" w:rsidP="009C73F8">
      <w:pPr>
        <w:jc w:val="center"/>
        <w:rPr>
          <w:noProof/>
          <w:sz w:val="32"/>
          <w:szCs w:val="32"/>
        </w:rPr>
      </w:pPr>
      <w:r w:rsidRPr="00C97836">
        <w:rPr>
          <w:noProof/>
          <w:sz w:val="32"/>
          <w:szCs w:val="32"/>
        </w:rPr>
        <w:t>Rentrée 20</w:t>
      </w:r>
      <w:r w:rsidR="009C73F8" w:rsidRPr="00C97836">
        <w:rPr>
          <w:noProof/>
          <w:sz w:val="32"/>
          <w:szCs w:val="32"/>
        </w:rPr>
        <w:t>2</w:t>
      </w:r>
      <w:r w:rsidR="003F6D0D">
        <w:rPr>
          <w:noProof/>
          <w:sz w:val="32"/>
          <w:szCs w:val="32"/>
        </w:rPr>
        <w:t>6</w:t>
      </w:r>
      <w:r w:rsidR="00BF5D82">
        <w:rPr>
          <w:noProof/>
          <w:sz w:val="32"/>
          <w:szCs w:val="32"/>
        </w:rPr>
        <w:t xml:space="preserve"> - </w:t>
      </w:r>
      <w:r w:rsidR="009C73F8" w:rsidRPr="00C97836">
        <w:rPr>
          <w:noProof/>
          <w:sz w:val="32"/>
          <w:szCs w:val="32"/>
        </w:rPr>
        <w:t>6</w:t>
      </w:r>
      <w:r w:rsidR="009C73F8" w:rsidRPr="00C97836">
        <w:rPr>
          <w:noProof/>
          <w:sz w:val="32"/>
          <w:szCs w:val="32"/>
          <w:vertAlign w:val="superscript"/>
        </w:rPr>
        <w:t>ème</w:t>
      </w:r>
      <w:r w:rsidR="009C73F8" w:rsidRPr="00C97836">
        <w:rPr>
          <w:noProof/>
          <w:sz w:val="32"/>
          <w:szCs w:val="32"/>
        </w:rPr>
        <w:t xml:space="preserve"> SEGPA</w:t>
      </w:r>
    </w:p>
    <w:p w14:paraId="0FCD2FD5" w14:textId="4DB0C1AA" w:rsidR="001C7110" w:rsidRPr="00DA648A" w:rsidRDefault="001C7110" w:rsidP="009C73F8">
      <w:pPr>
        <w:jc w:val="center"/>
        <w:rPr>
          <w:noProof/>
          <w:sz w:val="20"/>
          <w:szCs w:val="20"/>
        </w:rPr>
      </w:pPr>
    </w:p>
    <w:p w14:paraId="5408399F" w14:textId="5A975F27" w:rsidR="00DA648A" w:rsidRPr="00C97836" w:rsidRDefault="001C7110" w:rsidP="00DA648A">
      <w:pPr>
        <w:jc w:val="center"/>
        <w:rPr>
          <w:b/>
          <w:bCs/>
          <w:sz w:val="36"/>
          <w:szCs w:val="36"/>
        </w:rPr>
      </w:pPr>
      <w:r w:rsidRPr="00C97836">
        <w:rPr>
          <w:rFonts w:ascii="Calibri" w:eastAsia="Times New Roman" w:hAnsi="Calibri" w:cs="Calibri"/>
          <w:b/>
          <w:bCs/>
          <w:i/>
          <w:iCs/>
          <w:color w:val="000000"/>
          <w:sz w:val="36"/>
          <w:szCs w:val="36"/>
          <w:u w:val="single"/>
        </w:rPr>
        <w:t>ECOGESTE : Pensez à réutiliser les fournitures en bon état des années précédentes</w:t>
      </w:r>
    </w:p>
    <w:p w14:paraId="5ADF5C43" w14:textId="77777777" w:rsidR="00E30BE8" w:rsidRPr="00B97EEC" w:rsidRDefault="00E30BE8">
      <w:pPr>
        <w:pStyle w:val="Liste"/>
        <w:spacing w:after="0"/>
        <w:rPr>
          <w:noProof/>
          <w:sz w:val="16"/>
          <w:szCs w:val="16"/>
        </w:rPr>
      </w:pPr>
    </w:p>
    <w:p w14:paraId="45E3598B" w14:textId="77777777" w:rsidR="009C73F8" w:rsidRPr="00B97EEC" w:rsidRDefault="009C73F8">
      <w:pPr>
        <w:pStyle w:val="Liste"/>
        <w:spacing w:after="0"/>
        <w:rPr>
          <w:noProof/>
          <w:sz w:val="16"/>
          <w:szCs w:val="16"/>
        </w:rPr>
      </w:pPr>
    </w:p>
    <w:p w14:paraId="3DEF1638" w14:textId="46AD6598" w:rsidR="00AB3ADE" w:rsidRPr="00693B8A" w:rsidRDefault="00B97EEC">
      <w:pPr>
        <w:pStyle w:val="Liste"/>
        <w:spacing w:after="0"/>
        <w:rPr>
          <w:b/>
          <w:noProof/>
          <w:sz w:val="26"/>
          <w:szCs w:val="26"/>
        </w:rPr>
      </w:pPr>
      <w:r w:rsidRPr="00693B8A">
        <w:rPr>
          <w:b/>
          <w:noProof/>
          <w:sz w:val="26"/>
          <w:szCs w:val="26"/>
        </w:rPr>
        <w:t>Lot collège au tarif de :</w:t>
      </w:r>
      <w:r w:rsidR="00D643AC" w:rsidRPr="00693B8A">
        <w:rPr>
          <w:b/>
          <w:noProof/>
          <w:sz w:val="26"/>
          <w:szCs w:val="26"/>
        </w:rPr>
        <w:t xml:space="preserve"> </w:t>
      </w:r>
      <w:r w:rsidR="004F0739">
        <w:rPr>
          <w:b/>
          <w:noProof/>
          <w:sz w:val="26"/>
          <w:szCs w:val="26"/>
        </w:rPr>
        <w:t>1</w:t>
      </w:r>
      <w:r w:rsidR="00050ECE">
        <w:rPr>
          <w:b/>
          <w:noProof/>
          <w:sz w:val="26"/>
          <w:szCs w:val="26"/>
        </w:rPr>
        <w:t>2</w:t>
      </w:r>
      <w:r w:rsidR="007E6112" w:rsidRPr="00693B8A">
        <w:rPr>
          <w:b/>
          <w:noProof/>
          <w:sz w:val="26"/>
          <w:szCs w:val="26"/>
        </w:rPr>
        <w:t xml:space="preserve"> </w:t>
      </w:r>
      <w:r w:rsidR="00D643AC" w:rsidRPr="00693B8A">
        <w:rPr>
          <w:b/>
          <w:noProof/>
          <w:sz w:val="26"/>
          <w:szCs w:val="26"/>
        </w:rPr>
        <w:t xml:space="preserve">€ </w:t>
      </w:r>
      <w:r w:rsidRPr="00693B8A">
        <w:rPr>
          <w:b/>
          <w:noProof/>
          <w:sz w:val="26"/>
          <w:szCs w:val="26"/>
        </w:rPr>
        <w:t>(</w:t>
      </w:r>
      <w:r w:rsidRPr="00693B8A">
        <w:rPr>
          <w:b/>
          <w:i/>
          <w:iCs/>
          <w:noProof/>
          <w:sz w:val="26"/>
          <w:szCs w:val="26"/>
          <w:u w:val="single"/>
        </w:rPr>
        <w:t>à régler le jour de l’inscription</w:t>
      </w:r>
      <w:r w:rsidR="00D643AC" w:rsidRPr="00693B8A">
        <w:rPr>
          <w:b/>
          <w:i/>
          <w:iCs/>
          <w:noProof/>
          <w:sz w:val="26"/>
          <w:szCs w:val="26"/>
          <w:u w:val="single"/>
        </w:rPr>
        <w:t xml:space="preserve"> en liquide ou par chèque</w:t>
      </w:r>
      <w:r w:rsidRPr="00693B8A">
        <w:rPr>
          <w:b/>
          <w:noProof/>
          <w:sz w:val="26"/>
          <w:szCs w:val="26"/>
        </w:rPr>
        <w:t>)</w:t>
      </w:r>
      <w:r w:rsidR="005662F8" w:rsidRPr="00693B8A">
        <w:rPr>
          <w:b/>
          <w:noProof/>
          <w:sz w:val="26"/>
          <w:szCs w:val="26"/>
        </w:rPr>
        <w:t>.</w:t>
      </w:r>
    </w:p>
    <w:p w14:paraId="18342B54" w14:textId="77777777" w:rsidR="00B97EEC" w:rsidRPr="00B97EEC" w:rsidRDefault="00B97EEC">
      <w:pPr>
        <w:pStyle w:val="Liste"/>
        <w:spacing w:after="0"/>
        <w:rPr>
          <w:b/>
          <w:noProof/>
          <w:sz w:val="16"/>
          <w:szCs w:val="16"/>
        </w:rPr>
      </w:pPr>
    </w:p>
    <w:p w14:paraId="246EE5D9" w14:textId="4450C580" w:rsidR="00B97EEC" w:rsidRPr="00B97EEC" w:rsidRDefault="00875911" w:rsidP="00B97EEC">
      <w:pPr>
        <w:pStyle w:val="Liste"/>
        <w:numPr>
          <w:ilvl w:val="0"/>
          <w:numId w:val="1"/>
        </w:numPr>
        <w:spacing w:after="0"/>
        <w:rPr>
          <w:noProof/>
        </w:rPr>
      </w:pPr>
      <w:r>
        <w:rPr>
          <w:noProof/>
        </w:rPr>
        <w:t>7</w:t>
      </w:r>
      <w:r w:rsidR="00B97EEC" w:rsidRPr="00B97EEC">
        <w:rPr>
          <w:noProof/>
        </w:rPr>
        <w:t xml:space="preserve"> grands cahiers 24x32cm grands carreaux </w:t>
      </w:r>
      <w:r w:rsidR="00E40A5B">
        <w:rPr>
          <w:noProof/>
        </w:rPr>
        <w:t xml:space="preserve">96pages </w:t>
      </w:r>
      <w:r w:rsidR="00B97EEC">
        <w:rPr>
          <w:noProof/>
        </w:rPr>
        <w:t>(</w:t>
      </w:r>
      <w:r>
        <w:rPr>
          <w:noProof/>
        </w:rPr>
        <w:t>1</w:t>
      </w:r>
      <w:r w:rsidR="00B97EEC" w:rsidRPr="00B97EEC">
        <w:rPr>
          <w:noProof/>
        </w:rPr>
        <w:t xml:space="preserve"> rouge, 1 </w:t>
      </w:r>
      <w:r w:rsidR="00A22693">
        <w:rPr>
          <w:noProof/>
        </w:rPr>
        <w:t>orange</w:t>
      </w:r>
      <w:r w:rsidR="00B97EEC" w:rsidRPr="00B97EEC">
        <w:rPr>
          <w:noProof/>
        </w:rPr>
        <w:t>, 1 jaune, 1 bleu, 1 vert, 1 violet, 1 rose</w:t>
      </w:r>
      <w:r w:rsidR="00B97EEC">
        <w:rPr>
          <w:noProof/>
        </w:rPr>
        <w:t>)</w:t>
      </w:r>
    </w:p>
    <w:p w14:paraId="4D746F60" w14:textId="07BCEA39" w:rsidR="00B97EEC" w:rsidRDefault="00B97EEC" w:rsidP="00B97EEC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petit cahier rouge 17x22cm grands carreaux</w:t>
      </w:r>
      <w:r w:rsidR="00E40A5B">
        <w:rPr>
          <w:noProof/>
        </w:rPr>
        <w:t xml:space="preserve"> 96 pages</w:t>
      </w:r>
    </w:p>
    <w:p w14:paraId="75723B4F" w14:textId="7E5A3236" w:rsidR="00E40A5B" w:rsidRPr="00B97EEC" w:rsidRDefault="00E40A5B" w:rsidP="00B97EEC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 xml:space="preserve">1 </w:t>
      </w:r>
      <w:r w:rsidR="007078E5">
        <w:rPr>
          <w:noProof/>
        </w:rPr>
        <w:t xml:space="preserve">grand </w:t>
      </w:r>
      <w:r w:rsidR="00875911">
        <w:rPr>
          <w:noProof/>
        </w:rPr>
        <w:t>cahier de dessin</w:t>
      </w:r>
      <w:r w:rsidR="007078E5">
        <w:rPr>
          <w:noProof/>
        </w:rPr>
        <w:t xml:space="preserve"> 24 x 32cm 48 pages</w:t>
      </w:r>
    </w:p>
    <w:p w14:paraId="06E1A2E6" w14:textId="77777777" w:rsidR="00AB3ADE" w:rsidRPr="00B97EEC" w:rsidRDefault="00AB3ADE">
      <w:pPr>
        <w:pStyle w:val="Liste"/>
        <w:spacing w:after="0"/>
        <w:rPr>
          <w:noProof/>
          <w:sz w:val="16"/>
          <w:szCs w:val="16"/>
        </w:rPr>
      </w:pPr>
    </w:p>
    <w:p w14:paraId="1933100C" w14:textId="77777777" w:rsidR="00B97EEC" w:rsidRDefault="00B97EEC">
      <w:pPr>
        <w:pStyle w:val="Liste"/>
        <w:spacing w:after="0"/>
        <w:rPr>
          <w:b/>
          <w:noProof/>
          <w:sz w:val="28"/>
          <w:szCs w:val="28"/>
        </w:rPr>
      </w:pPr>
      <w:r w:rsidRPr="00B97EEC">
        <w:rPr>
          <w:b/>
          <w:noProof/>
          <w:sz w:val="28"/>
          <w:szCs w:val="28"/>
        </w:rPr>
        <w:t>Les familles devront ajouter :</w:t>
      </w:r>
    </w:p>
    <w:p w14:paraId="56FB6291" w14:textId="77777777" w:rsidR="00B97EEC" w:rsidRPr="00B97EEC" w:rsidRDefault="00B97EEC">
      <w:pPr>
        <w:pStyle w:val="Liste"/>
        <w:spacing w:after="0"/>
        <w:rPr>
          <w:b/>
          <w:noProof/>
          <w:sz w:val="16"/>
          <w:szCs w:val="16"/>
        </w:rPr>
      </w:pPr>
    </w:p>
    <w:p w14:paraId="05013616" w14:textId="0C8C3EF6" w:rsidR="00FD255C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grand classeur souple</w:t>
      </w:r>
      <w:r w:rsidR="00932B47" w:rsidRPr="00B97EEC">
        <w:rPr>
          <w:noProof/>
        </w:rPr>
        <w:t xml:space="preserve"> </w:t>
      </w:r>
      <w:r w:rsidR="00FA6515">
        <w:rPr>
          <w:noProof/>
        </w:rPr>
        <w:t xml:space="preserve">dos </w:t>
      </w:r>
      <w:r w:rsidR="00851189">
        <w:rPr>
          <w:noProof/>
        </w:rPr>
        <w:t>4</w:t>
      </w:r>
      <w:r w:rsidR="00FA6515">
        <w:rPr>
          <w:noProof/>
        </w:rPr>
        <w:t>cm</w:t>
      </w:r>
    </w:p>
    <w:p w14:paraId="1A84A291" w14:textId="77777777" w:rsidR="00932B47" w:rsidRPr="00B97EEC" w:rsidRDefault="00932B47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jeu de 6 intercalaires</w:t>
      </w:r>
    </w:p>
    <w:p w14:paraId="6D5D4D78" w14:textId="77777777" w:rsidR="00932B47" w:rsidRPr="00B97EEC" w:rsidRDefault="00932B47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50 pochettes transparentes</w:t>
      </w:r>
      <w:r w:rsidR="00EE47DD">
        <w:rPr>
          <w:noProof/>
        </w:rPr>
        <w:t xml:space="preserve"> pour classeur</w:t>
      </w:r>
    </w:p>
    <w:p w14:paraId="2F71E8A9" w14:textId="77777777" w:rsidR="00970D3E" w:rsidRPr="00B97EEC" w:rsidRDefault="008D0FE5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200 feuilles si</w:t>
      </w:r>
      <w:r w:rsidR="00970D3E" w:rsidRPr="00B97EEC">
        <w:rPr>
          <w:noProof/>
        </w:rPr>
        <w:t>mples</w:t>
      </w:r>
      <w:r w:rsidR="00932B47" w:rsidRPr="00B97EEC">
        <w:rPr>
          <w:noProof/>
        </w:rPr>
        <w:t xml:space="preserve"> grands carreaux</w:t>
      </w:r>
      <w:r w:rsidR="00FA6515">
        <w:rPr>
          <w:noProof/>
        </w:rPr>
        <w:t xml:space="preserve"> pour classeur</w:t>
      </w:r>
      <w:r w:rsidR="00932B47" w:rsidRPr="00B97EEC">
        <w:rPr>
          <w:noProof/>
        </w:rPr>
        <w:t xml:space="preserve"> 21x29.7cm</w:t>
      </w:r>
    </w:p>
    <w:p w14:paraId="3FF75CCF" w14:textId="77777777" w:rsidR="00970D3E" w:rsidRPr="00B97EEC" w:rsidRDefault="00AB3AD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 xml:space="preserve">3 </w:t>
      </w:r>
      <w:r w:rsidR="00970D3E" w:rsidRPr="00B97EEC">
        <w:rPr>
          <w:noProof/>
        </w:rPr>
        <w:t>cahiers</w:t>
      </w:r>
      <w:r w:rsidRPr="00B97EEC">
        <w:rPr>
          <w:noProof/>
        </w:rPr>
        <w:t xml:space="preserve"> de brouillon</w:t>
      </w:r>
    </w:p>
    <w:p w14:paraId="0FB03AA2" w14:textId="51105916" w:rsidR="00932B47" w:rsidRPr="00B97EEC" w:rsidRDefault="00505B70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>2</w:t>
      </w:r>
      <w:r w:rsidR="00932B47" w:rsidRPr="00B97EEC">
        <w:rPr>
          <w:noProof/>
        </w:rPr>
        <w:t xml:space="preserve"> petits cahiers à grands carreaux</w:t>
      </w:r>
      <w:r w:rsidR="00FA6515">
        <w:rPr>
          <w:noProof/>
        </w:rPr>
        <w:t xml:space="preserve"> </w:t>
      </w:r>
      <w:r w:rsidR="00932B47" w:rsidRPr="00B97EEC">
        <w:rPr>
          <w:noProof/>
        </w:rPr>
        <w:t>(</w:t>
      </w:r>
      <w:r>
        <w:rPr>
          <w:noProof/>
        </w:rPr>
        <w:t>1</w:t>
      </w:r>
      <w:r w:rsidR="00932B47" w:rsidRPr="00B97EEC">
        <w:rPr>
          <w:noProof/>
        </w:rPr>
        <w:t xml:space="preserve"> de 48 pages ; 1 de 96 pages)</w:t>
      </w:r>
    </w:p>
    <w:p w14:paraId="76C60CA0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chemise</w:t>
      </w:r>
      <w:r w:rsidR="00932B47" w:rsidRPr="00B97EEC">
        <w:rPr>
          <w:noProof/>
        </w:rPr>
        <w:t xml:space="preserve"> à rabats et à élastiques,</w:t>
      </w:r>
    </w:p>
    <w:p w14:paraId="26DF43AC" w14:textId="2FCFA410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 xml:space="preserve">1 </w:t>
      </w:r>
      <w:r w:rsidR="00AB3ADE" w:rsidRPr="00B97EEC">
        <w:rPr>
          <w:noProof/>
        </w:rPr>
        <w:t>porte-vues</w:t>
      </w:r>
      <w:r w:rsidRPr="00B97EEC">
        <w:rPr>
          <w:noProof/>
        </w:rPr>
        <w:t xml:space="preserve"> </w:t>
      </w:r>
      <w:r w:rsidR="00AB3ADE" w:rsidRPr="00B97EEC">
        <w:rPr>
          <w:noProof/>
        </w:rPr>
        <w:t>(</w:t>
      </w:r>
      <w:r w:rsidR="00875911">
        <w:rPr>
          <w:noProof/>
        </w:rPr>
        <w:t>6</w:t>
      </w:r>
      <w:r w:rsidR="008916A2" w:rsidRPr="00B97EEC">
        <w:rPr>
          <w:noProof/>
        </w:rPr>
        <w:t>0</w:t>
      </w:r>
      <w:r w:rsidRPr="00B97EEC">
        <w:rPr>
          <w:noProof/>
        </w:rPr>
        <w:t xml:space="preserve"> vues</w:t>
      </w:r>
      <w:r w:rsidR="00AB3ADE" w:rsidRPr="00B97EEC">
        <w:rPr>
          <w:noProof/>
        </w:rPr>
        <w:t>)</w:t>
      </w:r>
    </w:p>
    <w:p w14:paraId="5E33E68A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compas</w:t>
      </w:r>
      <w:r w:rsidR="00AB3ADE" w:rsidRPr="00B97EEC">
        <w:rPr>
          <w:noProof/>
        </w:rPr>
        <w:t xml:space="preserve"> (et mines)</w:t>
      </w:r>
    </w:p>
    <w:p w14:paraId="082019CC" w14:textId="77777777" w:rsidR="00AB3ADE" w:rsidRPr="00B97EEC" w:rsidRDefault="00AB3ADE" w:rsidP="00AB3AD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6 stylos billes bleus</w:t>
      </w:r>
    </w:p>
    <w:p w14:paraId="528A5C88" w14:textId="77777777" w:rsidR="00AB3ADE" w:rsidRPr="00B97EEC" w:rsidRDefault="00AB3ADE" w:rsidP="00AB3AD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3 stylos billes noirs</w:t>
      </w:r>
    </w:p>
    <w:p w14:paraId="210CBACE" w14:textId="77777777" w:rsidR="00970D3E" w:rsidRPr="00B97EEC" w:rsidRDefault="008916A2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3</w:t>
      </w:r>
      <w:r w:rsidR="00970D3E" w:rsidRPr="00B97EEC">
        <w:rPr>
          <w:noProof/>
        </w:rPr>
        <w:t xml:space="preserve"> stylos billes verts</w:t>
      </w:r>
    </w:p>
    <w:p w14:paraId="00672BCF" w14:textId="77777777" w:rsidR="00970D3E" w:rsidRPr="00B97EEC" w:rsidRDefault="00AB3AD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4</w:t>
      </w:r>
      <w:r w:rsidR="00970D3E" w:rsidRPr="00B97EEC">
        <w:rPr>
          <w:noProof/>
        </w:rPr>
        <w:t xml:space="preserve"> stylos billes rouges</w:t>
      </w:r>
    </w:p>
    <w:p w14:paraId="110855CE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paire de ciseaux</w:t>
      </w:r>
    </w:p>
    <w:p w14:paraId="07D07CC2" w14:textId="77777777" w:rsidR="001566FB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 xml:space="preserve">1 pochette </w:t>
      </w:r>
      <w:r w:rsidR="001566FB" w:rsidRPr="00B97EEC">
        <w:rPr>
          <w:noProof/>
        </w:rPr>
        <w:t>de</w:t>
      </w:r>
      <w:r w:rsidR="00932B47" w:rsidRPr="00B97EEC">
        <w:rPr>
          <w:noProof/>
        </w:rPr>
        <w:t xml:space="preserve"> </w:t>
      </w:r>
      <w:r w:rsidRPr="00B97EEC">
        <w:rPr>
          <w:noProof/>
        </w:rPr>
        <w:t>crayon</w:t>
      </w:r>
      <w:r w:rsidR="001566FB" w:rsidRPr="00B97EEC">
        <w:rPr>
          <w:noProof/>
        </w:rPr>
        <w:t>s</w:t>
      </w:r>
      <w:r w:rsidRPr="00B97EEC">
        <w:rPr>
          <w:noProof/>
        </w:rPr>
        <w:t xml:space="preserve"> de couleurs</w:t>
      </w:r>
    </w:p>
    <w:p w14:paraId="3F20741D" w14:textId="777A0645" w:rsidR="00970D3E" w:rsidRPr="00B97EEC" w:rsidRDefault="00932B47" w:rsidP="00E40A5B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pochette de</w:t>
      </w:r>
      <w:r w:rsidR="001566FB" w:rsidRPr="00B97EEC">
        <w:rPr>
          <w:noProof/>
        </w:rPr>
        <w:t xml:space="preserve"> </w:t>
      </w:r>
      <w:r w:rsidR="00970D3E" w:rsidRPr="00B97EEC">
        <w:rPr>
          <w:noProof/>
        </w:rPr>
        <w:t>feutres</w:t>
      </w:r>
      <w:r w:rsidR="001566FB" w:rsidRPr="00B97EEC">
        <w:rPr>
          <w:noProof/>
        </w:rPr>
        <w:t xml:space="preserve"> </w:t>
      </w:r>
    </w:p>
    <w:p w14:paraId="5B134643" w14:textId="77777777" w:rsidR="00970D3E" w:rsidRPr="00B97EEC" w:rsidRDefault="004A0FED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8</w:t>
      </w:r>
      <w:r w:rsidR="00970D3E" w:rsidRPr="00B97EEC">
        <w:rPr>
          <w:noProof/>
        </w:rPr>
        <w:t xml:space="preserve"> tubes de colle</w:t>
      </w:r>
    </w:p>
    <w:p w14:paraId="0D7B6E5B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règle plate 30cm</w:t>
      </w:r>
    </w:p>
    <w:p w14:paraId="53454FC1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équerre</w:t>
      </w:r>
    </w:p>
    <w:p w14:paraId="25118FE2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taille crayon</w:t>
      </w:r>
    </w:p>
    <w:p w14:paraId="2DC992BD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1 gomme</w:t>
      </w:r>
    </w:p>
    <w:p w14:paraId="290F3AFF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4 crayon</w:t>
      </w:r>
      <w:r w:rsidR="00AB3ADE" w:rsidRPr="00B97EEC">
        <w:rPr>
          <w:noProof/>
        </w:rPr>
        <w:t>s</w:t>
      </w:r>
      <w:r w:rsidRPr="00B97EEC">
        <w:rPr>
          <w:noProof/>
        </w:rPr>
        <w:t xml:space="preserve"> gris HB</w:t>
      </w:r>
    </w:p>
    <w:p w14:paraId="48571669" w14:textId="77777777" w:rsidR="00970D3E" w:rsidRPr="00B97EEC" w:rsidRDefault="00AB3AD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2</w:t>
      </w:r>
      <w:r w:rsidR="00970D3E" w:rsidRPr="00B97EEC">
        <w:rPr>
          <w:noProof/>
        </w:rPr>
        <w:t xml:space="preserve"> correcteurs </w:t>
      </w:r>
      <w:r w:rsidR="00CC5201">
        <w:rPr>
          <w:noProof/>
        </w:rPr>
        <w:t>(souris)</w:t>
      </w:r>
    </w:p>
    <w:p w14:paraId="5003A8D0" w14:textId="77777777" w:rsidR="00970D3E" w:rsidRPr="00B97EEC" w:rsidRDefault="00970D3E" w:rsidP="00970D3E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B97EEC">
        <w:rPr>
          <w:noProof/>
        </w:rPr>
        <w:t>2 surligneurs fluo</w:t>
      </w:r>
      <w:r w:rsidR="00AB3ADE" w:rsidRPr="00B97EEC">
        <w:rPr>
          <w:noProof/>
        </w:rPr>
        <w:t xml:space="preserve"> (couleurs différentes)</w:t>
      </w:r>
    </w:p>
    <w:p w14:paraId="37701844" w14:textId="77777777" w:rsidR="00545C3B" w:rsidRPr="00B97EEC" w:rsidRDefault="00545C3B" w:rsidP="00545C3B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B97EEC">
        <w:rPr>
          <w:noProof/>
        </w:rPr>
        <w:t>1 agenda</w:t>
      </w:r>
    </w:p>
    <w:p w14:paraId="625FC756" w14:textId="10B1C6F0" w:rsidR="00B97EEC" w:rsidRPr="00C86530" w:rsidRDefault="00B97EEC" w:rsidP="00545C3B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B97EEC">
        <w:rPr>
          <w:noProof/>
        </w:rPr>
        <w:t xml:space="preserve">1 tenue de sport avec une bonne paire de </w:t>
      </w:r>
      <w:r w:rsidRPr="00B97EEC">
        <w:rPr>
          <w:noProof/>
          <w:u w:val="single"/>
        </w:rPr>
        <w:t>basket de sport</w:t>
      </w:r>
    </w:p>
    <w:p w14:paraId="0F299140" w14:textId="4DA2ED71" w:rsidR="00C86530" w:rsidRPr="00C86530" w:rsidRDefault="00C86530" w:rsidP="00545C3B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C86530">
        <w:rPr>
          <w:noProof/>
        </w:rPr>
        <w:t>1 paire d’écouteur</w:t>
      </w:r>
      <w:r w:rsidR="005E300F">
        <w:rPr>
          <w:noProof/>
        </w:rPr>
        <w:t>s</w:t>
      </w:r>
    </w:p>
    <w:p w14:paraId="0F6F17E5" w14:textId="77777777" w:rsidR="00B97EEC" w:rsidRPr="00C86530" w:rsidRDefault="00B97EEC" w:rsidP="00B97EEC">
      <w:pPr>
        <w:pStyle w:val="Liste"/>
        <w:spacing w:after="0"/>
        <w:jc w:val="both"/>
        <w:rPr>
          <w:noProof/>
          <w:sz w:val="12"/>
          <w:szCs w:val="12"/>
          <w:u w:val="single"/>
        </w:rPr>
      </w:pPr>
    </w:p>
    <w:p w14:paraId="33F46404" w14:textId="77777777" w:rsidR="00B97EEC" w:rsidRPr="00C86530" w:rsidRDefault="00B97EEC" w:rsidP="00B97EEC">
      <w:pPr>
        <w:pStyle w:val="Liste"/>
        <w:spacing w:after="0"/>
        <w:jc w:val="both"/>
        <w:rPr>
          <w:noProof/>
          <w:sz w:val="12"/>
          <w:szCs w:val="12"/>
          <w:u w:val="single"/>
        </w:rPr>
      </w:pPr>
    </w:p>
    <w:p w14:paraId="41ADAD4B" w14:textId="77777777" w:rsidR="00B97EEC" w:rsidRDefault="00B97EEC" w:rsidP="00B97EEC">
      <w:pPr>
        <w:pStyle w:val="Liste"/>
        <w:spacing w:after="0"/>
        <w:jc w:val="both"/>
        <w:rPr>
          <w:b/>
          <w:noProof/>
        </w:rPr>
      </w:pPr>
      <w:r>
        <w:rPr>
          <w:b/>
          <w:noProof/>
          <w:u w:val="single"/>
        </w:rPr>
        <w:t>Amener tout le matériel le jour</w:t>
      </w:r>
      <w:r w:rsidR="00B52556">
        <w:rPr>
          <w:b/>
          <w:noProof/>
          <w:u w:val="single"/>
        </w:rPr>
        <w:t xml:space="preserve"> </w:t>
      </w:r>
      <w:r w:rsidRPr="00B97EEC">
        <w:rPr>
          <w:b/>
          <w:noProof/>
          <w:u w:val="single"/>
        </w:rPr>
        <w:t xml:space="preserve">de la rentrée scolaire. </w:t>
      </w:r>
      <w:r w:rsidRPr="00B97EEC">
        <w:rPr>
          <w:b/>
          <w:noProof/>
        </w:rPr>
        <w:t>Il sera stocké en classe (marquez le nom de l’enfant sur les fournitures</w:t>
      </w:r>
      <w:r>
        <w:rPr>
          <w:b/>
          <w:noProof/>
        </w:rPr>
        <w:t>).</w:t>
      </w:r>
    </w:p>
    <w:p w14:paraId="3EDDE6CB" w14:textId="18B45498" w:rsidR="00B97EEC" w:rsidRDefault="00B97EEC" w:rsidP="00B97EEC">
      <w:pPr>
        <w:pStyle w:val="Liste"/>
        <w:spacing w:after="0"/>
        <w:jc w:val="both"/>
        <w:rPr>
          <w:b/>
          <w:noProof/>
          <w:sz w:val="12"/>
          <w:szCs w:val="12"/>
        </w:rPr>
      </w:pPr>
    </w:p>
    <w:p w14:paraId="591E0968" w14:textId="77777777" w:rsidR="00693B8A" w:rsidRPr="000D41A7" w:rsidRDefault="00693B8A" w:rsidP="00B97EEC">
      <w:pPr>
        <w:pStyle w:val="Liste"/>
        <w:spacing w:after="0"/>
        <w:jc w:val="both"/>
        <w:rPr>
          <w:b/>
          <w:noProof/>
          <w:sz w:val="12"/>
          <w:szCs w:val="12"/>
        </w:rPr>
      </w:pPr>
    </w:p>
    <w:p w14:paraId="30A501B5" w14:textId="77777777" w:rsidR="00B97EEC" w:rsidRPr="00C3671D" w:rsidRDefault="00B97EEC" w:rsidP="00B97EEC">
      <w:pPr>
        <w:pStyle w:val="Liste"/>
        <w:spacing w:after="0"/>
        <w:jc w:val="both"/>
        <w:rPr>
          <w:b/>
          <w:noProof/>
          <w:sz w:val="32"/>
          <w:szCs w:val="32"/>
          <w:u w:val="single"/>
        </w:rPr>
      </w:pPr>
      <w:r w:rsidRPr="00C3671D">
        <w:rPr>
          <w:b/>
          <w:noProof/>
          <w:sz w:val="32"/>
          <w:szCs w:val="32"/>
          <w:u w:val="single"/>
        </w:rPr>
        <w:t>Rappel du règlement intérieur :</w:t>
      </w:r>
    </w:p>
    <w:p w14:paraId="453F42E3" w14:textId="53D9414D" w:rsidR="00B97EEC" w:rsidRPr="00DA648A" w:rsidRDefault="00B97EEC" w:rsidP="00B97EEC">
      <w:pPr>
        <w:pStyle w:val="Liste"/>
        <w:spacing w:after="0"/>
        <w:jc w:val="both"/>
        <w:rPr>
          <w:b/>
          <w:noProof/>
          <w:sz w:val="28"/>
          <w:szCs w:val="28"/>
        </w:rPr>
      </w:pPr>
      <w:r w:rsidRPr="00DA648A">
        <w:rPr>
          <w:b/>
          <w:noProof/>
          <w:sz w:val="28"/>
          <w:szCs w:val="28"/>
        </w:rPr>
        <w:t>Tout matériel prêté par le collège</w:t>
      </w:r>
      <w:r w:rsidR="00DA648A" w:rsidRPr="00DA648A">
        <w:rPr>
          <w:b/>
          <w:noProof/>
          <w:sz w:val="28"/>
          <w:szCs w:val="28"/>
        </w:rPr>
        <w:t xml:space="preserve"> et rendu</w:t>
      </w:r>
      <w:r w:rsidRPr="00DA648A">
        <w:rPr>
          <w:b/>
          <w:noProof/>
          <w:sz w:val="28"/>
          <w:szCs w:val="28"/>
        </w:rPr>
        <w:t xml:space="preserve"> détérioré par les élèves, sera à la charge des familles</w:t>
      </w:r>
      <w:r w:rsidR="00F66DBE" w:rsidRPr="00DA648A">
        <w:rPr>
          <w:b/>
          <w:noProof/>
          <w:sz w:val="28"/>
          <w:szCs w:val="28"/>
        </w:rPr>
        <w:t>.</w:t>
      </w:r>
    </w:p>
    <w:sectPr w:rsidR="00B97EEC" w:rsidRPr="00DA648A" w:rsidSect="001C7110">
      <w:footerReference w:type="default" r:id="rId8"/>
      <w:footnotePr>
        <w:pos w:val="beneathText"/>
      </w:footnotePr>
      <w:pgSz w:w="11905" w:h="16837" w:code="9"/>
      <w:pgMar w:top="851" w:right="737" w:bottom="567" w:left="737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7E50A" w14:textId="77777777" w:rsidR="00A84C21" w:rsidRDefault="00A84C21">
      <w:r>
        <w:separator/>
      </w:r>
    </w:p>
  </w:endnote>
  <w:endnote w:type="continuationSeparator" w:id="0">
    <w:p w14:paraId="5FD136E7" w14:textId="77777777" w:rsidR="00A84C21" w:rsidRDefault="00A84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5D4E1" w14:textId="77777777" w:rsidR="00563DDD" w:rsidRDefault="00563DDD">
    <w:pPr>
      <w:pStyle w:val="Pieddepage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9A4E6" w14:textId="77777777" w:rsidR="00A84C21" w:rsidRDefault="00A84C21">
      <w:r>
        <w:separator/>
      </w:r>
    </w:p>
  </w:footnote>
  <w:footnote w:type="continuationSeparator" w:id="0">
    <w:p w14:paraId="5A410B71" w14:textId="77777777" w:rsidR="00A84C21" w:rsidRDefault="00A84C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F1DC6"/>
    <w:multiLevelType w:val="hybridMultilevel"/>
    <w:tmpl w:val="F2820CBE"/>
    <w:lvl w:ilvl="0" w:tplc="40DEF0FA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8D368C"/>
    <w:multiLevelType w:val="hybridMultilevel"/>
    <w:tmpl w:val="97BC9234"/>
    <w:lvl w:ilvl="0" w:tplc="40DEF0FA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872885">
    <w:abstractNumId w:val="0"/>
  </w:num>
  <w:num w:numId="2" w16cid:durableId="14399871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3C85"/>
    <w:rsid w:val="00013100"/>
    <w:rsid w:val="00050ECE"/>
    <w:rsid w:val="00056B9E"/>
    <w:rsid w:val="00062405"/>
    <w:rsid w:val="000D41A7"/>
    <w:rsid w:val="0010706D"/>
    <w:rsid w:val="00142FDC"/>
    <w:rsid w:val="001566FB"/>
    <w:rsid w:val="001873EE"/>
    <w:rsid w:val="001A5494"/>
    <w:rsid w:val="001C7110"/>
    <w:rsid w:val="001D33EE"/>
    <w:rsid w:val="001E07D3"/>
    <w:rsid w:val="001F17E6"/>
    <w:rsid w:val="00234F47"/>
    <w:rsid w:val="00236B16"/>
    <w:rsid w:val="0024575D"/>
    <w:rsid w:val="00257091"/>
    <w:rsid w:val="002E0CE9"/>
    <w:rsid w:val="002F2D44"/>
    <w:rsid w:val="00300BE5"/>
    <w:rsid w:val="003273A1"/>
    <w:rsid w:val="00337995"/>
    <w:rsid w:val="00352906"/>
    <w:rsid w:val="00356295"/>
    <w:rsid w:val="00360582"/>
    <w:rsid w:val="00386D22"/>
    <w:rsid w:val="003B15EB"/>
    <w:rsid w:val="003B4F7A"/>
    <w:rsid w:val="003D1912"/>
    <w:rsid w:val="003D37E9"/>
    <w:rsid w:val="003E1CA8"/>
    <w:rsid w:val="003E5CCD"/>
    <w:rsid w:val="003F4CAB"/>
    <w:rsid w:val="003F6D0D"/>
    <w:rsid w:val="00415FB1"/>
    <w:rsid w:val="004603B1"/>
    <w:rsid w:val="004949E6"/>
    <w:rsid w:val="00494D3E"/>
    <w:rsid w:val="004A0FED"/>
    <w:rsid w:val="004D0ECD"/>
    <w:rsid w:val="004D2B78"/>
    <w:rsid w:val="004D3AE0"/>
    <w:rsid w:val="004F0739"/>
    <w:rsid w:val="00504D6F"/>
    <w:rsid w:val="00505B70"/>
    <w:rsid w:val="00515242"/>
    <w:rsid w:val="0054331A"/>
    <w:rsid w:val="00545C3B"/>
    <w:rsid w:val="00547C69"/>
    <w:rsid w:val="00563DDD"/>
    <w:rsid w:val="005662F8"/>
    <w:rsid w:val="00576EA9"/>
    <w:rsid w:val="00596580"/>
    <w:rsid w:val="00596EC9"/>
    <w:rsid w:val="005E300F"/>
    <w:rsid w:val="005F21AE"/>
    <w:rsid w:val="005F4894"/>
    <w:rsid w:val="006575F8"/>
    <w:rsid w:val="00670A6A"/>
    <w:rsid w:val="00693B8A"/>
    <w:rsid w:val="006B539C"/>
    <w:rsid w:val="007078E5"/>
    <w:rsid w:val="007445F6"/>
    <w:rsid w:val="0078474D"/>
    <w:rsid w:val="007A0493"/>
    <w:rsid w:val="007B268E"/>
    <w:rsid w:val="007C44D1"/>
    <w:rsid w:val="007D0B45"/>
    <w:rsid w:val="007E6112"/>
    <w:rsid w:val="00803600"/>
    <w:rsid w:val="00826CB2"/>
    <w:rsid w:val="00851189"/>
    <w:rsid w:val="00875911"/>
    <w:rsid w:val="008916A2"/>
    <w:rsid w:val="008C4306"/>
    <w:rsid w:val="008C448C"/>
    <w:rsid w:val="008D0FE5"/>
    <w:rsid w:val="008D552E"/>
    <w:rsid w:val="00907346"/>
    <w:rsid w:val="009277F3"/>
    <w:rsid w:val="00932B47"/>
    <w:rsid w:val="00961C81"/>
    <w:rsid w:val="00970D3E"/>
    <w:rsid w:val="009B5FF5"/>
    <w:rsid w:val="009C73F8"/>
    <w:rsid w:val="00A10B3E"/>
    <w:rsid w:val="00A20537"/>
    <w:rsid w:val="00A22693"/>
    <w:rsid w:val="00A84C21"/>
    <w:rsid w:val="00AB3ADE"/>
    <w:rsid w:val="00AC0461"/>
    <w:rsid w:val="00B03999"/>
    <w:rsid w:val="00B04FBD"/>
    <w:rsid w:val="00B14168"/>
    <w:rsid w:val="00B23D0E"/>
    <w:rsid w:val="00B52556"/>
    <w:rsid w:val="00B55E78"/>
    <w:rsid w:val="00B808E5"/>
    <w:rsid w:val="00B97EEC"/>
    <w:rsid w:val="00BA3C85"/>
    <w:rsid w:val="00BC004E"/>
    <w:rsid w:val="00BC18A0"/>
    <w:rsid w:val="00BC1F4A"/>
    <w:rsid w:val="00BE2633"/>
    <w:rsid w:val="00BE3F66"/>
    <w:rsid w:val="00BF5D82"/>
    <w:rsid w:val="00C10460"/>
    <w:rsid w:val="00C12503"/>
    <w:rsid w:val="00C30201"/>
    <w:rsid w:val="00C3671D"/>
    <w:rsid w:val="00C551C3"/>
    <w:rsid w:val="00C829E5"/>
    <w:rsid w:val="00C86530"/>
    <w:rsid w:val="00C96E44"/>
    <w:rsid w:val="00C97836"/>
    <w:rsid w:val="00CA5049"/>
    <w:rsid w:val="00CA56D2"/>
    <w:rsid w:val="00CB337D"/>
    <w:rsid w:val="00CC5201"/>
    <w:rsid w:val="00CC58D2"/>
    <w:rsid w:val="00CC7830"/>
    <w:rsid w:val="00CD20AD"/>
    <w:rsid w:val="00CD31CB"/>
    <w:rsid w:val="00CD5A0B"/>
    <w:rsid w:val="00CE6970"/>
    <w:rsid w:val="00D040DC"/>
    <w:rsid w:val="00D643AC"/>
    <w:rsid w:val="00D9416B"/>
    <w:rsid w:val="00DA648A"/>
    <w:rsid w:val="00DB64E9"/>
    <w:rsid w:val="00DC4ACA"/>
    <w:rsid w:val="00DD2AAF"/>
    <w:rsid w:val="00E05996"/>
    <w:rsid w:val="00E078EF"/>
    <w:rsid w:val="00E23FC2"/>
    <w:rsid w:val="00E30BE8"/>
    <w:rsid w:val="00E3627B"/>
    <w:rsid w:val="00E40A5B"/>
    <w:rsid w:val="00E56704"/>
    <w:rsid w:val="00EA2FF5"/>
    <w:rsid w:val="00EA4011"/>
    <w:rsid w:val="00EB0DAD"/>
    <w:rsid w:val="00EB414E"/>
    <w:rsid w:val="00EB4B9C"/>
    <w:rsid w:val="00EE47DD"/>
    <w:rsid w:val="00EE58BD"/>
    <w:rsid w:val="00F21109"/>
    <w:rsid w:val="00F65E60"/>
    <w:rsid w:val="00F66DBE"/>
    <w:rsid w:val="00F738BC"/>
    <w:rsid w:val="00F77F18"/>
    <w:rsid w:val="00FA2D65"/>
    <w:rsid w:val="00FA6515"/>
    <w:rsid w:val="00FD255C"/>
    <w:rsid w:val="00FE5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C3B4E"/>
  <w15:docId w15:val="{F869399F-77AF-4B50-B7CC-00A4342C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DDD"/>
    <w:pPr>
      <w:widowControl w:val="0"/>
      <w:suppressAutoHyphens/>
    </w:pPr>
    <w:rPr>
      <w:rFonts w:eastAsia="Lucida Sans Unicode" w:cs="Tahoma"/>
      <w:sz w:val="24"/>
      <w:szCs w:val="24"/>
      <w:lang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563DDD"/>
    <w:pPr>
      <w:spacing w:after="120"/>
    </w:pPr>
  </w:style>
  <w:style w:type="paragraph" w:styleId="Titre">
    <w:name w:val="Title"/>
    <w:basedOn w:val="Normal"/>
    <w:next w:val="Corpsdetexte"/>
    <w:qFormat/>
    <w:rsid w:val="00563DDD"/>
    <w:pPr>
      <w:keepNext/>
      <w:spacing w:before="240" w:after="120"/>
    </w:pPr>
    <w:rPr>
      <w:rFonts w:ascii="Arial" w:hAnsi="Arial"/>
      <w:sz w:val="28"/>
      <w:szCs w:val="28"/>
    </w:rPr>
  </w:style>
  <w:style w:type="paragraph" w:styleId="Liste">
    <w:name w:val="List"/>
    <w:basedOn w:val="Corpsdetexte"/>
    <w:semiHidden/>
    <w:rsid w:val="00563DDD"/>
  </w:style>
  <w:style w:type="paragraph" w:styleId="Pieddepage">
    <w:name w:val="footer"/>
    <w:basedOn w:val="Normal"/>
    <w:link w:val="PieddepageCar"/>
    <w:uiPriority w:val="99"/>
    <w:rsid w:val="00563DDD"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qFormat/>
    <w:rsid w:val="00563DDD"/>
    <w:pPr>
      <w:suppressLineNumbers/>
      <w:spacing w:before="120" w:after="120"/>
    </w:pPr>
    <w:rPr>
      <w:i/>
      <w:iCs/>
    </w:rPr>
  </w:style>
  <w:style w:type="paragraph" w:customStyle="1" w:styleId="Rpertoire">
    <w:name w:val="Répertoire"/>
    <w:basedOn w:val="Normal"/>
    <w:rsid w:val="00563DDD"/>
    <w:pPr>
      <w:suppressLineNumbers/>
    </w:pPr>
  </w:style>
  <w:style w:type="paragraph" w:styleId="En-tte">
    <w:name w:val="header"/>
    <w:basedOn w:val="Normal"/>
    <w:semiHidden/>
    <w:rsid w:val="00563DDD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D255C"/>
    <w:rPr>
      <w:rFonts w:ascii="Tahoma" w:hAnsi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255C"/>
    <w:rPr>
      <w:rFonts w:ascii="Tahoma" w:eastAsia="Lucida Sans Unicode" w:hAnsi="Tahoma" w:cs="Tahoma"/>
      <w:sz w:val="16"/>
      <w:szCs w:val="16"/>
      <w:lang w:bidi="fr-FR"/>
    </w:rPr>
  </w:style>
  <w:style w:type="character" w:customStyle="1" w:styleId="PieddepageCar">
    <w:name w:val="Pied de page Car"/>
    <w:basedOn w:val="Policepardfaut"/>
    <w:link w:val="Pieddepage"/>
    <w:uiPriority w:val="99"/>
    <w:rsid w:val="00545C3B"/>
    <w:rPr>
      <w:rFonts w:eastAsia="Lucida Sans Unicode" w:cs="Tahoma"/>
      <w:sz w:val="24"/>
      <w:szCs w:val="24"/>
      <w:lang w:bidi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3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226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PRADES-66</Company>
  <LinksUpToDate>false</LinksUpToDate>
  <CharactersWithSpaces>1469</CharactersWithSpaces>
  <SharedDoc>false</SharedDoc>
  <HLinks>
    <vt:vector size="6" baseType="variant">
      <vt:variant>
        <vt:i4>11</vt:i4>
      </vt:variant>
      <vt:variant>
        <vt:i4>-1</vt:i4>
      </vt:variant>
      <vt:variant>
        <vt:i4>1026</vt:i4>
      </vt:variant>
      <vt:variant>
        <vt:i4>1</vt:i4>
      </vt:variant>
      <vt:variant>
        <vt:lpwstr>logo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sylvie anne bontempi</dc:creator>
  <cp:lastModifiedBy>si1</cp:lastModifiedBy>
  <cp:revision>48</cp:revision>
  <cp:lastPrinted>2022-05-13T11:18:00Z</cp:lastPrinted>
  <dcterms:created xsi:type="dcterms:W3CDTF">2018-05-11T09:26:00Z</dcterms:created>
  <dcterms:modified xsi:type="dcterms:W3CDTF">2026-05-26T07:34:00Z</dcterms:modified>
</cp:coreProperties>
</file>